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E57CEA" w:rsidRPr="001209ED" w:rsidRDefault="00E57CEA" w:rsidP="00E57CEA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E57CEA" w:rsidRPr="001209ED" w:rsidRDefault="00E57CEA" w:rsidP="00E57CEA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E57CEA" w:rsidRDefault="00E57CEA" w:rsidP="00E57CEA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E57CEA" w:rsidRDefault="00E57CEA" w:rsidP="00E57CEA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E57CEA" w:rsidRPr="001209ED" w:rsidRDefault="00E57CEA" w:rsidP="00E57CEA"/>
    <w:p w:rsidR="00E57CEA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>
        <w:rPr>
          <w:rFonts w:ascii="Times New Roman" w:hAnsi="Times New Roman" w:cs="Times New Roman"/>
          <w:szCs w:val="20"/>
        </w:rPr>
        <w:t xml:space="preserve"> 8820</w:t>
      </w:r>
      <w:r w:rsidRPr="001209E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 xml:space="preserve">27/03/2019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9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</w:t>
      </w:r>
      <w:r w:rsidR="00031F61">
        <w:rPr>
          <w:rFonts w:ascii="Times New Roman" w:hAnsi="Times New Roman" w:cs="Times New Roman"/>
          <w:szCs w:val="20"/>
        </w:rPr>
        <w:t>ad attività di ricerca presso i settori concorsuali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9857CC">
        <w:rPr>
          <w:rFonts w:ascii="Times New Roman" w:hAnsi="Times New Roman" w:cs="Times New Roman"/>
          <w:b/>
          <w:i/>
          <w:szCs w:val="20"/>
        </w:rPr>
        <w:t>SS:  IUS-10 e IUS-02</w:t>
      </w:r>
      <w:bookmarkStart w:id="0" w:name="_GoBack"/>
      <w:bookmarkEnd w:id="0"/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presso </w:t>
      </w:r>
      <w:r w:rsidRPr="001209ED">
        <w:rPr>
          <w:rFonts w:ascii="Times New Roman" w:hAnsi="Times New Roman" w:cs="Times New Roman"/>
          <w:szCs w:val="20"/>
        </w:rPr>
        <w:t xml:space="preserve">l’Università Bocconi, all’interno del progetto </w:t>
      </w:r>
      <w:proofErr w:type="spellStart"/>
      <w:r w:rsidRPr="009857CC">
        <w:rPr>
          <w:rFonts w:ascii="Times New Roman" w:hAnsi="Times New Roman" w:cs="Times New Roman"/>
          <w:szCs w:val="20"/>
        </w:rPr>
        <w:t>CoCEAL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(GA n° </w:t>
      </w:r>
      <w:r w:rsidRPr="001362B4">
        <w:t>694697</w:t>
      </w:r>
      <w:r w:rsidRPr="001209ED">
        <w:rPr>
          <w:rFonts w:ascii="Times New Roman" w:hAnsi="Times New Roman" w:cs="Times New Roman"/>
          <w:szCs w:val="20"/>
        </w:rPr>
        <w:t>) finanziato da ERC.</w:t>
      </w: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E57CEA" w:rsidRPr="001209ED" w:rsidRDefault="00E57CEA" w:rsidP="00E57CEA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E57CEA" w:rsidRPr="001209ED" w:rsidRDefault="00E57CEA" w:rsidP="00E57CEA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E57CEA" w:rsidRPr="001209ED" w:rsidRDefault="00E57CEA" w:rsidP="00E57CEA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 Dottorato 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E57CEA" w:rsidRPr="001209ED" w:rsidRDefault="00E57CEA" w:rsidP="00E57CEA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E57CEA" w:rsidRPr="001209ED" w:rsidRDefault="00E57CEA" w:rsidP="00E57CEA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E57CEA" w:rsidRPr="001209ED" w:rsidRDefault="00E57CEA" w:rsidP="00E57C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E57CEA" w:rsidRPr="001209ED" w:rsidRDefault="00E57CEA" w:rsidP="00E57CEA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E57CEA" w:rsidRDefault="00E57CEA" w:rsidP="00E57CEA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pubblicazioni;</w:t>
      </w:r>
    </w:p>
    <w:p w:rsidR="00E57CEA" w:rsidRPr="001209ED" w:rsidRDefault="00E57CEA" w:rsidP="00E57CEA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titoli od attestati posseduti, utili a comprovare la propria qualificazione in pdf.</w:t>
      </w:r>
    </w:p>
    <w:p w:rsidR="00E57CEA" w:rsidRDefault="00E57CEA" w:rsidP="00E57CEA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57CEA" w:rsidRDefault="00E57CEA" w:rsidP="00E57CEA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57CEA" w:rsidRDefault="00E57CEA" w:rsidP="00E57CEA">
      <w:pPr>
        <w:pStyle w:val="Testodelblocco"/>
        <w:ind w:left="0" w:firstLine="0"/>
        <w:rPr>
          <w:sz w:val="20"/>
        </w:rPr>
      </w:pPr>
    </w:p>
    <w:p w:rsidR="00E57CEA" w:rsidRPr="001209ED" w:rsidRDefault="00E57CEA" w:rsidP="00E57CEA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E57CEA" w:rsidRDefault="00E57CEA" w:rsidP="00E57CEA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E57CEA" w:rsidRPr="001209ED" w:rsidRDefault="00E57CEA" w:rsidP="00E57CEA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E57CEA" w:rsidRPr="001209ED" w:rsidRDefault="00E57CEA" w:rsidP="00E57CEA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headerReference w:type="first" r:id="rId8"/>
      <w:footerReference w:type="first" r:id="rId9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1F61">
      <w:pPr>
        <w:spacing w:after="0" w:line="240" w:lineRule="auto"/>
      </w:pPr>
      <w:r>
        <w:separator/>
      </w:r>
    </w:p>
  </w:endnote>
  <w:endnote w:type="continuationSeparator" w:id="0">
    <w:p w:rsidR="00000000" w:rsidRDefault="0003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57CEA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A2D2CD" wp14:editId="187DB966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57CEA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C70AAC" wp14:editId="63F1520E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D38708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1F61">
      <w:pPr>
        <w:spacing w:after="0" w:line="240" w:lineRule="auto"/>
      </w:pPr>
      <w:r>
        <w:separator/>
      </w:r>
    </w:p>
  </w:footnote>
  <w:footnote w:type="continuationSeparator" w:id="0">
    <w:p w:rsidR="00000000" w:rsidRDefault="0003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E57CEA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3E3700" wp14:editId="2FD0D6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A"/>
    <w:rsid w:val="00031F61"/>
    <w:rsid w:val="00E475EA"/>
    <w:rsid w:val="00E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3F8"/>
  <w15:chartTrackingRefBased/>
  <w15:docId w15:val="{542BD258-4788-4CDF-A3E8-FF4F3EF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CE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57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E57CE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7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CEA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7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CEA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E57CE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2019-03-28T16:58:00Z</dcterms:created>
  <dcterms:modified xsi:type="dcterms:W3CDTF">2019-03-28T16:58:00Z</dcterms:modified>
</cp:coreProperties>
</file>